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EF219" w14:textId="77777777" w:rsidR="005558FC" w:rsidRPr="005558FC" w:rsidRDefault="005558FC" w:rsidP="005558FC">
      <w:pPr>
        <w:jc w:val="both"/>
        <w:rPr>
          <w:rFonts w:cs="Calibri"/>
          <w:b/>
          <w:bCs/>
          <w:sz w:val="24"/>
          <w:szCs w:val="24"/>
        </w:rPr>
      </w:pPr>
    </w:p>
    <w:p w14:paraId="0CDA82D9" w14:textId="77777777" w:rsidR="005558FC" w:rsidRPr="005558FC" w:rsidRDefault="005558FC" w:rsidP="005558FC">
      <w:pPr>
        <w:jc w:val="both"/>
        <w:rPr>
          <w:rFonts w:cs="Calibri"/>
          <w:b/>
          <w:bCs/>
          <w:sz w:val="24"/>
          <w:szCs w:val="24"/>
        </w:rPr>
      </w:pPr>
    </w:p>
    <w:p w14:paraId="35DA8989" w14:textId="36D869A9" w:rsidR="005558FC" w:rsidRPr="005558FC" w:rsidRDefault="005558FC" w:rsidP="005558FC">
      <w:pPr>
        <w:jc w:val="both"/>
        <w:rPr>
          <w:rFonts w:cs="Calibri"/>
          <w:b/>
          <w:bCs/>
          <w:sz w:val="24"/>
          <w:szCs w:val="24"/>
          <w:lang w:val="it-IT"/>
        </w:rPr>
      </w:pPr>
      <w:r w:rsidRPr="005558FC">
        <w:rPr>
          <w:rFonts w:cs="Calibri"/>
          <w:b/>
          <w:bCs/>
          <w:sz w:val="24"/>
          <w:szCs w:val="24"/>
          <w:lang w:val="it-IT"/>
        </w:rPr>
        <w:t xml:space="preserve">OGGETTO: Manifestazioni d'interesse a partecipare alla procedura negoziata per l’affidamento in concessione del servizio di organizzazione e gestione </w:t>
      </w:r>
      <w:r w:rsidRPr="005558FC">
        <w:rPr>
          <w:rFonts w:cs="Calibri"/>
          <w:b/>
          <w:bCs/>
          <w:sz w:val="24"/>
          <w:szCs w:val="24"/>
          <w:lang w:val="it-IT" w:eastAsia="it-IT"/>
        </w:rPr>
        <w:t xml:space="preserve">dei corsi di lingua e cultura italiana presso la sede </w:t>
      </w:r>
      <w:r w:rsidRPr="00B01800">
        <w:rPr>
          <w:rFonts w:cs="Calibri"/>
          <w:b/>
          <w:bCs/>
          <w:sz w:val="24"/>
          <w:szCs w:val="24"/>
          <w:lang w:val="it-IT" w:eastAsia="it-IT"/>
        </w:rPr>
        <w:t>dell’Istituto Italiano di Cultura di Stoccolma per il triennio dal</w:t>
      </w:r>
      <w:r w:rsidRPr="00B01800">
        <w:rPr>
          <w:rFonts w:cs="Calibri"/>
          <w:b/>
          <w:caps/>
          <w:sz w:val="24"/>
          <w:szCs w:val="24"/>
          <w:lang w:val="it-IT"/>
        </w:rPr>
        <w:t xml:space="preserve"> 1° </w:t>
      </w:r>
      <w:r w:rsidR="0038594A" w:rsidRPr="00B01800">
        <w:rPr>
          <w:rFonts w:cs="Calibri"/>
          <w:b/>
          <w:caps/>
          <w:sz w:val="24"/>
          <w:szCs w:val="24"/>
          <w:lang w:val="it-IT"/>
        </w:rPr>
        <w:t>SETTEMBRE</w:t>
      </w:r>
      <w:r w:rsidRPr="00B01800">
        <w:rPr>
          <w:rFonts w:cs="Calibri"/>
          <w:b/>
          <w:caps/>
          <w:sz w:val="24"/>
          <w:szCs w:val="24"/>
          <w:lang w:val="it-IT"/>
        </w:rPr>
        <w:t xml:space="preserve"> 2026 al 31 </w:t>
      </w:r>
      <w:r w:rsidR="0038594A" w:rsidRPr="00B01800">
        <w:rPr>
          <w:rFonts w:cs="Calibri"/>
          <w:b/>
          <w:caps/>
          <w:sz w:val="24"/>
          <w:szCs w:val="24"/>
          <w:lang w:val="it-IT"/>
        </w:rPr>
        <w:t>AGOSTO</w:t>
      </w:r>
      <w:r w:rsidRPr="00B01800">
        <w:rPr>
          <w:rFonts w:cs="Calibri"/>
          <w:b/>
          <w:caps/>
          <w:sz w:val="24"/>
          <w:szCs w:val="24"/>
          <w:lang w:val="it-IT"/>
        </w:rPr>
        <w:t xml:space="preserve"> 202</w:t>
      </w:r>
      <w:r w:rsidR="0038594A" w:rsidRPr="00B01800">
        <w:rPr>
          <w:rFonts w:cs="Calibri"/>
          <w:b/>
          <w:caps/>
          <w:sz w:val="24"/>
          <w:szCs w:val="24"/>
          <w:lang w:val="it-IT"/>
        </w:rPr>
        <w:t>9</w:t>
      </w:r>
    </w:p>
    <w:p w14:paraId="1BDB2A48" w14:textId="77777777" w:rsidR="005558FC" w:rsidRPr="005558FC" w:rsidRDefault="005558FC" w:rsidP="005558FC">
      <w:pPr>
        <w:jc w:val="both"/>
        <w:rPr>
          <w:rFonts w:cs="Calibri"/>
          <w:sz w:val="24"/>
          <w:szCs w:val="24"/>
          <w:lang w:val="it-IT"/>
        </w:rPr>
      </w:pPr>
    </w:p>
    <w:p w14:paraId="41F1DA02" w14:textId="77777777" w:rsidR="005558FC" w:rsidRPr="005558FC" w:rsidRDefault="005558FC" w:rsidP="005558FC">
      <w:pPr>
        <w:jc w:val="both"/>
        <w:rPr>
          <w:rFonts w:cs="Calibri"/>
          <w:sz w:val="24"/>
          <w:szCs w:val="24"/>
          <w:lang w:val="it-IT"/>
        </w:rPr>
      </w:pPr>
      <w:r w:rsidRPr="005558FC">
        <w:rPr>
          <w:rFonts w:cs="Calibri"/>
          <w:sz w:val="24"/>
          <w:szCs w:val="24"/>
          <w:lang w:val="it-IT"/>
        </w:rPr>
        <w:t xml:space="preserve">Il/La sottoscritto/a____________________________________, nato/a </w:t>
      </w:r>
      <w:proofErr w:type="spellStart"/>
      <w:r w:rsidRPr="005558FC">
        <w:rPr>
          <w:rFonts w:cs="Calibri"/>
          <w:sz w:val="24"/>
          <w:szCs w:val="24"/>
          <w:lang w:val="it-IT"/>
        </w:rPr>
        <w:t>a</w:t>
      </w:r>
      <w:proofErr w:type="spellEnd"/>
      <w:r w:rsidRPr="005558FC">
        <w:rPr>
          <w:rFonts w:cs="Calibri"/>
          <w:sz w:val="24"/>
          <w:szCs w:val="24"/>
          <w:lang w:val="it-IT"/>
        </w:rPr>
        <w:t xml:space="preserve"> ___________________________ il _______________________________, domiciliato/a </w:t>
      </w:r>
      <w:proofErr w:type="spellStart"/>
      <w:r w:rsidRPr="005558FC">
        <w:rPr>
          <w:rFonts w:cs="Calibri"/>
          <w:sz w:val="24"/>
          <w:szCs w:val="24"/>
          <w:lang w:val="it-IT"/>
        </w:rPr>
        <w:t>a</w:t>
      </w:r>
      <w:proofErr w:type="spellEnd"/>
      <w:r w:rsidRPr="005558FC">
        <w:rPr>
          <w:rFonts w:cs="Calibri"/>
          <w:sz w:val="24"/>
          <w:szCs w:val="24"/>
          <w:lang w:val="it-IT"/>
        </w:rPr>
        <w:t xml:space="preserve"> ________________________________, in via/piazza______________________________ nella qualità di legale rappresentante / procuratore dell'impresa, della società o di altro soggetto </w:t>
      </w:r>
      <w:r w:rsidRPr="005558FC">
        <w:rPr>
          <w:rFonts w:cs="Calibri"/>
          <w:sz w:val="24"/>
          <w:szCs w:val="24"/>
          <w:lang w:val="it-IT" w:eastAsia="it-IT"/>
        </w:rPr>
        <w:t>di cui all’art. 1 comma 1 lett. l) dell’</w:t>
      </w:r>
      <w:hyperlink r:id="rId6" w:tgtFrame="_blank" w:history="1">
        <w:r w:rsidRPr="005558FC">
          <w:rPr>
            <w:rFonts w:cs="Calibri"/>
            <w:sz w:val="24"/>
            <w:szCs w:val="24"/>
            <w:lang w:val="it-IT" w:eastAsia="it-IT"/>
          </w:rPr>
          <w:t>allegato I.1</w:t>
        </w:r>
      </w:hyperlink>
      <w:r w:rsidRPr="005558FC">
        <w:rPr>
          <w:rFonts w:cs="Calibri"/>
          <w:sz w:val="24"/>
          <w:szCs w:val="24"/>
          <w:lang w:val="it-IT" w:eastAsia="it-IT"/>
        </w:rPr>
        <w:t xml:space="preserve"> del </w:t>
      </w:r>
      <w:hyperlink r:id="rId7" w:history="1">
        <w:proofErr w:type="spellStart"/>
        <w:r w:rsidRPr="005558FC">
          <w:rPr>
            <w:rFonts w:cs="Calibri"/>
            <w:sz w:val="24"/>
            <w:szCs w:val="24"/>
            <w:lang w:val="it-IT" w:eastAsia="it-IT"/>
          </w:rPr>
          <w:t>D.Lgs.</w:t>
        </w:r>
        <w:proofErr w:type="spellEnd"/>
        <w:r w:rsidRPr="005558FC">
          <w:rPr>
            <w:rFonts w:cs="Calibri"/>
            <w:sz w:val="24"/>
            <w:szCs w:val="24"/>
            <w:lang w:val="it-IT" w:eastAsia="it-IT"/>
          </w:rPr>
          <w:t xml:space="preserve"> 36/2023</w:t>
        </w:r>
      </w:hyperlink>
      <w:r w:rsidRPr="005558FC">
        <w:rPr>
          <w:rFonts w:cs="Calibri"/>
          <w:sz w:val="24"/>
          <w:szCs w:val="24"/>
          <w:lang w:val="it-IT" w:eastAsia="it-IT"/>
        </w:rPr>
        <w:t xml:space="preserve"> </w:t>
      </w:r>
      <w:r>
        <w:rPr>
          <w:rFonts w:cs="Calibri"/>
          <w:sz w:val="24"/>
          <w:szCs w:val="24"/>
          <w:lang w:val="it-IT" w:eastAsia="it-IT"/>
        </w:rPr>
        <w:t>nominata</w:t>
      </w:r>
      <w:r w:rsidRPr="005558FC">
        <w:rPr>
          <w:rFonts w:cs="Calibri"/>
          <w:sz w:val="24"/>
          <w:szCs w:val="24"/>
          <w:lang w:val="it-IT"/>
        </w:rPr>
        <w:t>______________________________, con sede legale in _________________, codice fiscale; telefono ________________; e-mail ___________________________;</w:t>
      </w:r>
    </w:p>
    <w:p w14:paraId="76454DFF" w14:textId="77777777" w:rsidR="005558FC" w:rsidRPr="005558FC" w:rsidRDefault="005558FC" w:rsidP="005558FC">
      <w:pPr>
        <w:jc w:val="both"/>
        <w:rPr>
          <w:rFonts w:cs="Calibri"/>
          <w:sz w:val="24"/>
          <w:szCs w:val="24"/>
          <w:lang w:val="it-IT"/>
        </w:rPr>
      </w:pPr>
      <w:r w:rsidRPr="005558FC">
        <w:rPr>
          <w:rFonts w:cs="Calibri"/>
          <w:sz w:val="24"/>
          <w:szCs w:val="24"/>
          <w:lang w:val="it-IT"/>
        </w:rPr>
        <w:t>consapevole delle sanzioni penali previste dall'art. 76 dei D.P.R. 28 dicembre 2000, n. 445 per il caso di formazione o uso di atti falsi, rilascio di dichiarazioni mendaci, o esibizione di atti contenenti dati non più rispondenti a verità</w:t>
      </w:r>
    </w:p>
    <w:p w14:paraId="5BCE3695" w14:textId="77777777" w:rsidR="005558FC" w:rsidRPr="005558FC" w:rsidRDefault="005558FC" w:rsidP="005558FC">
      <w:pPr>
        <w:jc w:val="center"/>
        <w:rPr>
          <w:rFonts w:cs="Calibri"/>
          <w:sz w:val="24"/>
          <w:szCs w:val="24"/>
          <w:lang w:val="it-IT"/>
        </w:rPr>
      </w:pPr>
    </w:p>
    <w:p w14:paraId="1110D137" w14:textId="77777777" w:rsidR="005558FC" w:rsidRPr="005558FC" w:rsidRDefault="005558FC" w:rsidP="005558FC">
      <w:pPr>
        <w:jc w:val="center"/>
        <w:rPr>
          <w:rFonts w:cs="Calibri"/>
          <w:sz w:val="24"/>
          <w:szCs w:val="24"/>
          <w:lang w:val="it-IT"/>
        </w:rPr>
      </w:pPr>
      <w:r w:rsidRPr="005558FC">
        <w:rPr>
          <w:rFonts w:cs="Calibri"/>
          <w:sz w:val="24"/>
          <w:szCs w:val="24"/>
          <w:lang w:val="it-IT"/>
        </w:rPr>
        <w:t>DICHIARA</w:t>
      </w:r>
    </w:p>
    <w:p w14:paraId="4D36F1B6" w14:textId="77777777" w:rsidR="005558FC" w:rsidRPr="005558FC" w:rsidRDefault="005558FC" w:rsidP="005558FC">
      <w:pPr>
        <w:jc w:val="center"/>
        <w:rPr>
          <w:rFonts w:cs="Calibri"/>
          <w:sz w:val="24"/>
          <w:szCs w:val="24"/>
          <w:lang w:val="it-IT"/>
        </w:rPr>
      </w:pPr>
    </w:p>
    <w:p w14:paraId="4FE3BEF0" w14:textId="1A6EACF8" w:rsidR="005558FC" w:rsidRPr="005558FC" w:rsidRDefault="005558FC" w:rsidP="005558FC">
      <w:pPr>
        <w:jc w:val="both"/>
        <w:rPr>
          <w:rFonts w:cs="Calibri"/>
          <w:bCs/>
          <w:sz w:val="24"/>
          <w:szCs w:val="24"/>
          <w:lang w:val="it-IT"/>
        </w:rPr>
      </w:pPr>
      <w:r w:rsidRPr="005558FC">
        <w:rPr>
          <w:rFonts w:cs="Calibri"/>
          <w:sz w:val="24"/>
          <w:szCs w:val="24"/>
          <w:lang w:val="it-IT"/>
        </w:rPr>
        <w:t xml:space="preserve">1. che </w:t>
      </w:r>
      <w:r w:rsidRPr="00B01800">
        <w:rPr>
          <w:rFonts w:cs="Calibri"/>
          <w:sz w:val="24"/>
          <w:szCs w:val="24"/>
          <w:lang w:val="it-IT"/>
        </w:rPr>
        <w:t xml:space="preserve">l’operatore economico è interessato a partecipare alla procedura di cui all'Avviso del </w:t>
      </w:r>
      <w:r w:rsidR="0038594A" w:rsidRPr="00B01800">
        <w:rPr>
          <w:rFonts w:cs="Calibri"/>
          <w:b/>
          <w:bCs/>
          <w:sz w:val="24"/>
          <w:szCs w:val="24"/>
          <w:lang w:val="it-IT"/>
        </w:rPr>
        <w:t>11 febbraio 2026</w:t>
      </w:r>
      <w:r w:rsidRPr="00B01800">
        <w:rPr>
          <w:rFonts w:cs="Calibri"/>
          <w:b/>
          <w:bCs/>
          <w:sz w:val="24"/>
          <w:szCs w:val="24"/>
          <w:lang w:val="it-IT"/>
        </w:rPr>
        <w:t xml:space="preserve"> </w:t>
      </w:r>
      <w:r w:rsidRPr="00B01800">
        <w:rPr>
          <w:rFonts w:cs="Calibri"/>
          <w:sz w:val="24"/>
          <w:szCs w:val="24"/>
          <w:lang w:val="it-IT"/>
        </w:rPr>
        <w:t xml:space="preserve">per </w:t>
      </w:r>
      <w:r w:rsidRPr="00B01800">
        <w:rPr>
          <w:rFonts w:cs="Calibri"/>
          <w:bCs/>
          <w:sz w:val="24"/>
          <w:szCs w:val="24"/>
          <w:lang w:val="it-IT"/>
        </w:rPr>
        <w:t xml:space="preserve">l’affidamento in concessione del servizio di organizzazione e gestione </w:t>
      </w:r>
      <w:r w:rsidRPr="00B01800">
        <w:rPr>
          <w:rFonts w:cs="Calibri"/>
          <w:bCs/>
          <w:sz w:val="24"/>
          <w:szCs w:val="24"/>
          <w:lang w:val="it-IT" w:eastAsia="it-IT"/>
        </w:rPr>
        <w:t>dei corsi di lingua e cultura italiana presso la propria sede per il triennio dal 1</w:t>
      </w:r>
      <w:r w:rsidRPr="00B01800">
        <w:rPr>
          <w:rFonts w:cs="Calibri"/>
          <w:b/>
          <w:caps/>
          <w:sz w:val="24"/>
          <w:szCs w:val="24"/>
          <w:lang w:val="it-IT"/>
        </w:rPr>
        <w:t>°</w:t>
      </w:r>
      <w:r w:rsidRPr="00B01800">
        <w:rPr>
          <w:rFonts w:cs="Calibri"/>
          <w:bCs/>
          <w:sz w:val="24"/>
          <w:szCs w:val="24"/>
          <w:lang w:val="it-IT" w:eastAsia="it-IT"/>
        </w:rPr>
        <w:t xml:space="preserve"> </w:t>
      </w:r>
      <w:r w:rsidR="0038594A" w:rsidRPr="00B01800">
        <w:rPr>
          <w:rFonts w:cs="Calibri"/>
          <w:bCs/>
          <w:sz w:val="24"/>
          <w:szCs w:val="24"/>
          <w:lang w:val="it-IT" w:eastAsia="it-IT"/>
        </w:rPr>
        <w:t>settembre</w:t>
      </w:r>
      <w:r w:rsidRPr="00B01800">
        <w:rPr>
          <w:rFonts w:cs="Calibri"/>
          <w:bCs/>
          <w:sz w:val="24"/>
          <w:szCs w:val="24"/>
          <w:lang w:val="it-IT" w:eastAsia="it-IT"/>
        </w:rPr>
        <w:t xml:space="preserve"> 2026 al 31 </w:t>
      </w:r>
      <w:r w:rsidR="0038594A" w:rsidRPr="00B01800">
        <w:rPr>
          <w:rFonts w:cs="Calibri"/>
          <w:bCs/>
          <w:sz w:val="24"/>
          <w:szCs w:val="24"/>
          <w:lang w:val="it-IT" w:eastAsia="it-IT"/>
        </w:rPr>
        <w:t>agosto</w:t>
      </w:r>
      <w:r w:rsidRPr="00B01800">
        <w:rPr>
          <w:rFonts w:cs="Calibri"/>
          <w:bCs/>
          <w:sz w:val="24"/>
          <w:szCs w:val="24"/>
          <w:lang w:val="it-IT" w:eastAsia="it-IT"/>
        </w:rPr>
        <w:t xml:space="preserve"> 202</w:t>
      </w:r>
      <w:r w:rsidR="0038594A" w:rsidRPr="00B01800">
        <w:rPr>
          <w:rFonts w:cs="Calibri"/>
          <w:bCs/>
          <w:sz w:val="24"/>
          <w:szCs w:val="24"/>
          <w:lang w:val="it-IT" w:eastAsia="it-IT"/>
        </w:rPr>
        <w:t>9</w:t>
      </w:r>
      <w:r w:rsidRPr="00B01800">
        <w:rPr>
          <w:rFonts w:cs="Calibri"/>
          <w:bCs/>
          <w:sz w:val="24"/>
          <w:szCs w:val="24"/>
          <w:lang w:val="it-IT" w:eastAsia="it-IT"/>
        </w:rPr>
        <w:t>;</w:t>
      </w:r>
    </w:p>
    <w:p w14:paraId="6F20E5A3" w14:textId="77777777" w:rsidR="005558FC" w:rsidRPr="005558FC" w:rsidRDefault="005558FC" w:rsidP="005558FC">
      <w:pPr>
        <w:jc w:val="both"/>
        <w:rPr>
          <w:rFonts w:cs="Calibri"/>
          <w:sz w:val="24"/>
          <w:szCs w:val="24"/>
          <w:lang w:val="it-IT" w:eastAsia="it-IT"/>
        </w:rPr>
      </w:pPr>
      <w:r w:rsidRPr="005558FC">
        <w:rPr>
          <w:rFonts w:cs="Calibri"/>
          <w:sz w:val="24"/>
          <w:szCs w:val="24"/>
          <w:lang w:val="it-IT"/>
        </w:rPr>
        <w:t xml:space="preserve">2. che l’operatore economico ha svolto </w:t>
      </w:r>
      <w:r w:rsidRPr="005558FC">
        <w:rPr>
          <w:rFonts w:cs="Calibri"/>
          <w:sz w:val="24"/>
          <w:szCs w:val="24"/>
          <w:lang w:val="it-IT" w:eastAsia="it-IT"/>
        </w:rPr>
        <w:t>pregressa attività professionale analoga a quella qui richiesta negli ultimi tre anni;</w:t>
      </w:r>
    </w:p>
    <w:p w14:paraId="5C167FFF" w14:textId="77777777" w:rsidR="005558FC" w:rsidRPr="005558FC" w:rsidRDefault="005558FC" w:rsidP="005558FC">
      <w:pPr>
        <w:jc w:val="both"/>
        <w:rPr>
          <w:rFonts w:cs="Calibri"/>
          <w:sz w:val="24"/>
          <w:szCs w:val="24"/>
          <w:lang w:val="it-IT"/>
        </w:rPr>
      </w:pPr>
      <w:r w:rsidRPr="005558FC">
        <w:rPr>
          <w:rFonts w:cs="Calibri"/>
          <w:sz w:val="24"/>
          <w:szCs w:val="24"/>
          <w:lang w:val="it-IT"/>
        </w:rPr>
        <w:lastRenderedPageBreak/>
        <w:t xml:space="preserve">3. che l'operatore economico non incorre nelle cause di esclusione previste dall’articolo 57 della direttiva 2014/24/UE (come applicato nella normativa italiana dagli artt. 94 e 95 del </w:t>
      </w:r>
      <w:hyperlink r:id="rId8" w:history="1">
        <w:proofErr w:type="spellStart"/>
        <w:r w:rsidRPr="005558FC">
          <w:rPr>
            <w:rFonts w:cs="Calibri"/>
            <w:sz w:val="24"/>
            <w:szCs w:val="24"/>
            <w:lang w:val="it-IT"/>
          </w:rPr>
          <w:t>D.Lgs.</w:t>
        </w:r>
        <w:proofErr w:type="spellEnd"/>
        <w:r w:rsidRPr="005558FC">
          <w:rPr>
            <w:rFonts w:cs="Calibri"/>
            <w:sz w:val="24"/>
            <w:szCs w:val="24"/>
            <w:lang w:val="it-IT"/>
          </w:rPr>
          <w:t xml:space="preserve"> 36/2023</w:t>
        </w:r>
      </w:hyperlink>
      <w:r w:rsidRPr="005558FC">
        <w:rPr>
          <w:rFonts w:cs="Calibri"/>
          <w:sz w:val="24"/>
          <w:szCs w:val="24"/>
          <w:lang w:val="it-IT"/>
        </w:rPr>
        <w:t>);</w:t>
      </w:r>
    </w:p>
    <w:p w14:paraId="6639351F" w14:textId="77777777" w:rsidR="005558FC" w:rsidRPr="005558FC" w:rsidRDefault="005558FC" w:rsidP="005558FC">
      <w:pPr>
        <w:jc w:val="both"/>
        <w:rPr>
          <w:rFonts w:cs="Calibri"/>
          <w:sz w:val="24"/>
          <w:szCs w:val="24"/>
          <w:lang w:val="it-IT"/>
        </w:rPr>
      </w:pPr>
    </w:p>
    <w:p w14:paraId="3BB7DE26" w14:textId="77777777" w:rsidR="005558FC" w:rsidRPr="005558FC" w:rsidRDefault="005558FC" w:rsidP="005558FC">
      <w:pPr>
        <w:jc w:val="both"/>
        <w:rPr>
          <w:rFonts w:cs="Calibri"/>
          <w:sz w:val="24"/>
          <w:szCs w:val="24"/>
          <w:lang w:val="it-IT"/>
        </w:rPr>
      </w:pPr>
      <w:r w:rsidRPr="005558FC">
        <w:rPr>
          <w:rFonts w:cs="Calibri"/>
          <w:sz w:val="24"/>
          <w:szCs w:val="24"/>
          <w:lang w:val="it-IT"/>
        </w:rPr>
        <w:t xml:space="preserve">Si allega la fotocopia del documento di identità del dichiarante in corso di validità </w:t>
      </w:r>
    </w:p>
    <w:p w14:paraId="17D22343" w14:textId="77777777" w:rsidR="005558FC" w:rsidRPr="005558FC" w:rsidRDefault="005558FC" w:rsidP="005558FC">
      <w:pPr>
        <w:jc w:val="both"/>
        <w:rPr>
          <w:rFonts w:cs="Calibri"/>
          <w:sz w:val="24"/>
          <w:szCs w:val="24"/>
          <w:lang w:val="it-IT"/>
        </w:rPr>
      </w:pPr>
    </w:p>
    <w:p w14:paraId="739F7171" w14:textId="77777777" w:rsidR="005558FC" w:rsidRPr="005558FC" w:rsidRDefault="005558FC" w:rsidP="005558FC">
      <w:pPr>
        <w:jc w:val="both"/>
        <w:rPr>
          <w:rFonts w:cs="Calibri"/>
          <w:sz w:val="24"/>
          <w:szCs w:val="24"/>
          <w:lang w:val="it-IT"/>
        </w:rPr>
      </w:pPr>
      <w:r w:rsidRPr="005558FC">
        <w:rPr>
          <w:rFonts w:cs="Calibri"/>
          <w:sz w:val="24"/>
          <w:szCs w:val="24"/>
          <w:lang w:val="it-IT"/>
        </w:rPr>
        <w:t>Luogo e data ___________________________________</w:t>
      </w:r>
    </w:p>
    <w:p w14:paraId="46CFED6B" w14:textId="77777777" w:rsidR="005558FC" w:rsidRPr="005558FC" w:rsidRDefault="005558FC" w:rsidP="005558FC">
      <w:pPr>
        <w:jc w:val="both"/>
        <w:rPr>
          <w:rFonts w:cs="Calibri"/>
          <w:sz w:val="24"/>
          <w:szCs w:val="24"/>
          <w:lang w:val="it-IT"/>
        </w:rPr>
      </w:pPr>
    </w:p>
    <w:p w14:paraId="31D3F4F8" w14:textId="77777777" w:rsidR="005558FC" w:rsidRPr="005558FC" w:rsidRDefault="005558FC" w:rsidP="005558FC">
      <w:pPr>
        <w:jc w:val="both"/>
        <w:rPr>
          <w:rFonts w:cs="Calibri"/>
          <w:sz w:val="24"/>
          <w:szCs w:val="24"/>
          <w:lang w:val="it-IT"/>
        </w:rPr>
      </w:pPr>
      <w:r w:rsidRPr="005558FC">
        <w:rPr>
          <w:rFonts w:cs="Calibri"/>
          <w:sz w:val="24"/>
          <w:szCs w:val="24"/>
          <w:lang w:val="it-IT"/>
        </w:rPr>
        <w:t>Firma (per esteso e leggibile) _______________________________________________</w:t>
      </w:r>
    </w:p>
    <w:p w14:paraId="2B69926E" w14:textId="77777777" w:rsidR="005558FC" w:rsidRPr="005558FC" w:rsidRDefault="005558FC" w:rsidP="005558FC">
      <w:pPr>
        <w:spacing w:line="360" w:lineRule="auto"/>
        <w:jc w:val="right"/>
        <w:rPr>
          <w:lang w:val="it-IT"/>
        </w:rPr>
      </w:pPr>
    </w:p>
    <w:p w14:paraId="0C23529E" w14:textId="77777777" w:rsidR="0092026C" w:rsidRPr="005558FC" w:rsidRDefault="0092026C" w:rsidP="005558FC">
      <w:pPr>
        <w:rPr>
          <w:lang w:val="it-IT"/>
        </w:rPr>
      </w:pPr>
    </w:p>
    <w:sectPr w:rsidR="0092026C" w:rsidRPr="005558F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3241" w14:textId="77777777" w:rsidR="006A66F2" w:rsidRDefault="006A66F2" w:rsidP="00E14F02">
      <w:pPr>
        <w:spacing w:after="0" w:line="240" w:lineRule="auto"/>
      </w:pPr>
      <w:r>
        <w:separator/>
      </w:r>
    </w:p>
  </w:endnote>
  <w:endnote w:type="continuationSeparator" w:id="0">
    <w:p w14:paraId="6792E20D" w14:textId="77777777" w:rsidR="006A66F2" w:rsidRDefault="006A66F2" w:rsidP="00E14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676A" w14:textId="77777777" w:rsidR="00E14F02" w:rsidRPr="00E14F02" w:rsidRDefault="00E14F02" w:rsidP="00E14F02">
    <w:pPr>
      <w:pStyle w:val="Pidipagina"/>
      <w:spacing w:before="240"/>
      <w:ind w:left="567" w:right="567"/>
      <w:jc w:val="center"/>
      <w:rPr>
        <w:sz w:val="20"/>
        <w:szCs w:val="20"/>
      </w:rPr>
    </w:pPr>
    <w:r w:rsidRPr="00E14F02">
      <w:rPr>
        <w:sz w:val="20"/>
        <w:szCs w:val="20"/>
      </w:rPr>
      <w:t>Italienska Kulturinstitutet C.M. Lerici</w:t>
    </w:r>
  </w:p>
  <w:p w14:paraId="6B7F4AA3" w14:textId="77777777" w:rsidR="00E14F02" w:rsidRPr="000C52FD" w:rsidRDefault="00E14F02" w:rsidP="00E14F02">
    <w:pPr>
      <w:pStyle w:val="Pidipagina"/>
      <w:ind w:left="567" w:right="567"/>
      <w:jc w:val="center"/>
      <w:rPr>
        <w:sz w:val="20"/>
        <w:szCs w:val="20"/>
      </w:rPr>
    </w:pPr>
    <w:r w:rsidRPr="000C52FD">
      <w:rPr>
        <w:sz w:val="20"/>
        <w:szCs w:val="20"/>
      </w:rPr>
      <w:t>Gärdesgatan 14 – 115 27 Stockholm</w:t>
    </w:r>
  </w:p>
  <w:p w14:paraId="0D5F363F" w14:textId="77777777" w:rsidR="00E14F02" w:rsidRPr="00E14F02" w:rsidRDefault="00E14F02" w:rsidP="00E14F02">
    <w:pPr>
      <w:pStyle w:val="Pidipagina"/>
      <w:ind w:left="567" w:right="567"/>
      <w:jc w:val="center"/>
      <w:rPr>
        <w:sz w:val="20"/>
        <w:szCs w:val="20"/>
        <w:lang w:val="it-IT"/>
      </w:rPr>
    </w:pPr>
    <w:r w:rsidRPr="00E14F02">
      <w:rPr>
        <w:sz w:val="20"/>
        <w:szCs w:val="20"/>
        <w:lang w:val="it-IT"/>
      </w:rPr>
      <w:t>+46 (0)8 54 58 57 60</w:t>
    </w:r>
  </w:p>
  <w:p w14:paraId="18B0B913" w14:textId="77777777" w:rsidR="00E14F02" w:rsidRPr="00E14F02" w:rsidRDefault="00B01800" w:rsidP="00E14F02">
    <w:pPr>
      <w:pStyle w:val="Pidipagina"/>
      <w:ind w:left="567" w:right="567"/>
      <w:jc w:val="center"/>
      <w:rPr>
        <w:sz w:val="20"/>
        <w:szCs w:val="20"/>
        <w:lang w:val="it-IT"/>
      </w:rPr>
    </w:pPr>
    <w:hyperlink r:id="rId1" w:history="1">
      <w:r w:rsidR="00E14F02" w:rsidRPr="00E14F02">
        <w:rPr>
          <w:rStyle w:val="Collegamentoipertestuale"/>
          <w:sz w:val="20"/>
          <w:szCs w:val="20"/>
          <w:lang w:val="it-IT"/>
        </w:rPr>
        <w:t>www.iicstoccolma.esteri.it</w:t>
      </w:r>
    </w:hyperlink>
  </w:p>
  <w:p w14:paraId="4EB8CB7E" w14:textId="76A0F163" w:rsidR="00E14F02" w:rsidRPr="00E14F02" w:rsidRDefault="0038594A" w:rsidP="00E14F02">
    <w:pPr>
      <w:pStyle w:val="Pidipagina"/>
      <w:ind w:left="567" w:right="567"/>
      <w:jc w:val="center"/>
      <w:rPr>
        <w:sz w:val="20"/>
        <w:szCs w:val="20"/>
        <w:lang w:val="it-IT"/>
      </w:rPr>
    </w:pPr>
    <w:r w:rsidRPr="00E14F02">
      <w:rPr>
        <w:noProof/>
        <w:sz w:val="20"/>
        <w:szCs w:val="20"/>
      </w:rPr>
      <w:drawing>
        <wp:inline distT="0" distB="0" distL="0" distR="0" wp14:anchorId="2B45802D" wp14:editId="7EF0CACC">
          <wp:extent cx="180975" cy="180975"/>
          <wp:effectExtent l="0" t="0" r="0" b="0"/>
          <wp:docPr id="2" name="Picture 4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cebo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21" t="1366" r="24963" b="1912"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4F02" w:rsidRPr="00E14F02">
      <w:rPr>
        <w:sz w:val="20"/>
        <w:szCs w:val="20"/>
        <w:lang w:val="it-IT"/>
      </w:rPr>
      <w:t xml:space="preserve"> </w:t>
    </w:r>
    <w:proofErr w:type="spellStart"/>
    <w:r w:rsidR="00E14F02" w:rsidRPr="00E14F02">
      <w:rPr>
        <w:sz w:val="20"/>
        <w:szCs w:val="20"/>
        <w:lang w:val="it-IT"/>
      </w:rPr>
      <w:t>Istitutoitalianodiculturacmlerici</w:t>
    </w:r>
    <w:proofErr w:type="spellEnd"/>
    <w:r w:rsidR="00E14F02" w:rsidRPr="00E14F02">
      <w:rPr>
        <w:sz w:val="20"/>
        <w:szCs w:val="20"/>
        <w:lang w:val="it-IT"/>
      </w:rPr>
      <w:cr/>
    </w:r>
    <w:r w:rsidRPr="00E14F02">
      <w:rPr>
        <w:noProof/>
        <w:sz w:val="20"/>
        <w:szCs w:val="20"/>
      </w:rPr>
      <w:drawing>
        <wp:inline distT="0" distB="0" distL="0" distR="0" wp14:anchorId="24530F92" wp14:editId="7B89AC5A">
          <wp:extent cx="180975" cy="180975"/>
          <wp:effectExtent l="0" t="0" r="0" b="0"/>
          <wp:docPr id="3" name="Picture 3" descr="Insta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stagram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4F02" w:rsidRPr="00E14F02">
      <w:rPr>
        <w:sz w:val="20"/>
        <w:szCs w:val="20"/>
        <w:lang w:val="it-IT"/>
      </w:rPr>
      <w:t xml:space="preserve"> </w:t>
    </w:r>
    <w:proofErr w:type="spellStart"/>
    <w:r w:rsidR="00E14F02" w:rsidRPr="00E14F02">
      <w:rPr>
        <w:sz w:val="20"/>
        <w:szCs w:val="20"/>
        <w:lang w:val="it-IT"/>
      </w:rPr>
      <w:t>iicstoccolma</w:t>
    </w:r>
    <w:proofErr w:type="spellEnd"/>
  </w:p>
  <w:p w14:paraId="22638674" w14:textId="27C510F9" w:rsidR="00E14F02" w:rsidRPr="00E14F02" w:rsidRDefault="0038594A" w:rsidP="00E14F02">
    <w:pPr>
      <w:pStyle w:val="Pidipagina"/>
      <w:ind w:left="567" w:right="567"/>
      <w:jc w:val="center"/>
      <w:rPr>
        <w:sz w:val="20"/>
        <w:szCs w:val="20"/>
      </w:rPr>
    </w:pPr>
    <w:r w:rsidRPr="00E14F02">
      <w:rPr>
        <w:noProof/>
        <w:sz w:val="20"/>
        <w:szCs w:val="20"/>
      </w:rPr>
      <w:drawing>
        <wp:inline distT="0" distB="0" distL="0" distR="0" wp14:anchorId="218929FC" wp14:editId="1CCAB66C">
          <wp:extent cx="180975" cy="180975"/>
          <wp:effectExtent l="0" t="0" r="0" b="0"/>
          <wp:docPr id="4" name="Picture 2" descr="icona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a 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18" t="4889" r="6250" b="5779"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4F02" w:rsidRPr="000C52FD">
      <w:rPr>
        <w:sz w:val="20"/>
        <w:szCs w:val="20"/>
      </w:rPr>
      <w:t xml:space="preserve"> IIC_Stockholm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23E8" w14:textId="77777777" w:rsidR="006A66F2" w:rsidRDefault="006A66F2" w:rsidP="00E14F02">
      <w:pPr>
        <w:spacing w:after="0" w:line="240" w:lineRule="auto"/>
      </w:pPr>
      <w:r>
        <w:separator/>
      </w:r>
    </w:p>
  </w:footnote>
  <w:footnote w:type="continuationSeparator" w:id="0">
    <w:p w14:paraId="03361EEC" w14:textId="77777777" w:rsidR="006A66F2" w:rsidRDefault="006A66F2" w:rsidP="00E14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6E5B" w14:textId="3DE101EB" w:rsidR="00E14F02" w:rsidRDefault="0038594A" w:rsidP="00E14F02">
    <w:pPr>
      <w:pStyle w:val="Intestazione"/>
      <w:spacing w:after="240"/>
      <w:jc w:val="center"/>
    </w:pPr>
    <w:bookmarkStart w:id="0" w:name="_Hlk19870527"/>
    <w:r w:rsidRPr="004F6541">
      <w:rPr>
        <w:noProof/>
      </w:rPr>
      <w:drawing>
        <wp:inline distT="0" distB="0" distL="0" distR="0" wp14:anchorId="2E69C8B4" wp14:editId="59CD8E82">
          <wp:extent cx="2000250" cy="1333500"/>
          <wp:effectExtent l="0" t="0" r="0" b="0"/>
          <wp:docPr id="1" name="Picture 1" descr="IIC-colore-stoccol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C-colore-stoccol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02"/>
    <w:rsid w:val="00042AA5"/>
    <w:rsid w:val="00062F7F"/>
    <w:rsid w:val="000C015D"/>
    <w:rsid w:val="0012125D"/>
    <w:rsid w:val="00135582"/>
    <w:rsid w:val="00156798"/>
    <w:rsid w:val="00162580"/>
    <w:rsid w:val="00162D00"/>
    <w:rsid w:val="001B7D2A"/>
    <w:rsid w:val="001D52DC"/>
    <w:rsid w:val="001F2838"/>
    <w:rsid w:val="00277C7D"/>
    <w:rsid w:val="002D7CC8"/>
    <w:rsid w:val="002F70A3"/>
    <w:rsid w:val="0038594A"/>
    <w:rsid w:val="003D7E3B"/>
    <w:rsid w:val="003F1926"/>
    <w:rsid w:val="00401F3E"/>
    <w:rsid w:val="004730B3"/>
    <w:rsid w:val="004A0D74"/>
    <w:rsid w:val="004D7142"/>
    <w:rsid w:val="004F4FE7"/>
    <w:rsid w:val="005558FC"/>
    <w:rsid w:val="006A6139"/>
    <w:rsid w:val="006A66F2"/>
    <w:rsid w:val="007B57E4"/>
    <w:rsid w:val="007B5E74"/>
    <w:rsid w:val="00865989"/>
    <w:rsid w:val="00884DE8"/>
    <w:rsid w:val="0092026C"/>
    <w:rsid w:val="00956539"/>
    <w:rsid w:val="00A047F7"/>
    <w:rsid w:val="00A22C90"/>
    <w:rsid w:val="00A75802"/>
    <w:rsid w:val="00AA5675"/>
    <w:rsid w:val="00B00728"/>
    <w:rsid w:val="00B01800"/>
    <w:rsid w:val="00B1219B"/>
    <w:rsid w:val="00B95B41"/>
    <w:rsid w:val="00BA1B86"/>
    <w:rsid w:val="00BD7194"/>
    <w:rsid w:val="00BE1C53"/>
    <w:rsid w:val="00C32178"/>
    <w:rsid w:val="00C76218"/>
    <w:rsid w:val="00CA7D04"/>
    <w:rsid w:val="00CC1504"/>
    <w:rsid w:val="00CD3AC8"/>
    <w:rsid w:val="00D34113"/>
    <w:rsid w:val="00DC3325"/>
    <w:rsid w:val="00DC3574"/>
    <w:rsid w:val="00DF663D"/>
    <w:rsid w:val="00E14F02"/>
    <w:rsid w:val="00EA3C14"/>
    <w:rsid w:val="00EB0E65"/>
    <w:rsid w:val="00F6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2D39"/>
  <w15:chartTrackingRefBased/>
  <w15:docId w15:val="{AFE9F8D6-537F-4BE7-B1B3-9CCC9F96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4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F02"/>
  </w:style>
  <w:style w:type="paragraph" w:styleId="Pidipagina">
    <w:name w:val="footer"/>
    <w:basedOn w:val="Normale"/>
    <w:link w:val="PidipaginaCarattere"/>
    <w:uiPriority w:val="99"/>
    <w:unhideWhenUsed/>
    <w:rsid w:val="00E14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4F02"/>
  </w:style>
  <w:style w:type="character" w:styleId="Collegamentoipertestuale">
    <w:name w:val="Hyperlink"/>
    <w:uiPriority w:val="99"/>
    <w:unhideWhenUsed/>
    <w:rsid w:val="00E14F02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C3217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4A0D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2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62F7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890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us.acca.it/nuovo-codice-appalti-202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us.acca.it/nuovo-codice-appalti-2023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us.acca.it/allegato-i-1-nuovo-codice-appalti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iicstoccolma.esteri.it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1840</Characters>
  <Application>Microsoft Office Word</Application>
  <DocSecurity>0</DocSecurity>
  <Lines>15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2183</CharactersWithSpaces>
  <SharedDoc>false</SharedDoc>
  <HLinks>
    <vt:vector size="24" baseType="variant">
      <vt:variant>
        <vt:i4>5439494</vt:i4>
      </vt:variant>
      <vt:variant>
        <vt:i4>6</vt:i4>
      </vt:variant>
      <vt:variant>
        <vt:i4>0</vt:i4>
      </vt:variant>
      <vt:variant>
        <vt:i4>5</vt:i4>
      </vt:variant>
      <vt:variant>
        <vt:lpwstr>https://biblus.acca.it/nuovo-codice-appalti-2023/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https://biblus.acca.it/nuovo-codice-appalti-2023/</vt:lpwstr>
      </vt:variant>
      <vt:variant>
        <vt:lpwstr/>
      </vt:variant>
      <vt:variant>
        <vt:i4>5570626</vt:i4>
      </vt:variant>
      <vt:variant>
        <vt:i4>0</vt:i4>
      </vt:variant>
      <vt:variant>
        <vt:i4>0</vt:i4>
      </vt:variant>
      <vt:variant>
        <vt:i4>5</vt:i4>
      </vt:variant>
      <vt:variant>
        <vt:lpwstr>https://biblus.acca.it/allegato-i-1-nuovo-codice-appalti/</vt:lpwstr>
      </vt:variant>
      <vt:variant>
        <vt:lpwstr/>
      </vt:variant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http://www.iicstoccolma.esteri.it/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Italienska</dc:creator>
  <cp:keywords/>
  <dc:description/>
  <cp:lastModifiedBy>Carlo Biason</cp:lastModifiedBy>
  <cp:revision>3</cp:revision>
  <cp:lastPrinted>2021-10-29T12:43:00Z</cp:lastPrinted>
  <dcterms:created xsi:type="dcterms:W3CDTF">2026-02-06T16:23:00Z</dcterms:created>
  <dcterms:modified xsi:type="dcterms:W3CDTF">2026-02-11T12:02:00Z</dcterms:modified>
</cp:coreProperties>
</file>